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D6" w:rsidRDefault="00612EDB" w:rsidP="00612EDB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EDB">
        <w:rPr>
          <w:rFonts w:ascii="Times New Roman" w:hAnsi="Times New Roman" w:cs="Times New Roman"/>
          <w:sz w:val="32"/>
          <w:szCs w:val="32"/>
        </w:rPr>
        <w:t>Proponowane zajęcia w zakresie pracy  wychowawczo-dydaktycznej dla grupy „Słoneczka”:</w:t>
      </w:r>
    </w:p>
    <w:p w:rsidR="00612EDB" w:rsidRPr="00C4285B" w:rsidRDefault="00612EDB" w:rsidP="00612EDB">
      <w:pPr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>Na karty wyrównawcze składają się:</w:t>
      </w:r>
    </w:p>
    <w:p w:rsidR="00612EDB" w:rsidRPr="00C4285B" w:rsidRDefault="00612EDB" w:rsidP="00612EDB">
      <w:pPr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 xml:space="preserve"> • ć</w:t>
      </w:r>
      <w:r w:rsidR="00C4285B" w:rsidRPr="00C4285B">
        <w:rPr>
          <w:rFonts w:ascii="Times New Roman" w:hAnsi="Times New Roman" w:cs="Times New Roman"/>
          <w:sz w:val="28"/>
          <w:szCs w:val="28"/>
        </w:rPr>
        <w:t xml:space="preserve">wiczenia z zakresu </w:t>
      </w:r>
      <w:proofErr w:type="spellStart"/>
      <w:r w:rsidR="00C4285B" w:rsidRPr="00C4285B">
        <w:rPr>
          <w:rFonts w:ascii="Times New Roman" w:hAnsi="Times New Roman" w:cs="Times New Roman"/>
          <w:sz w:val="28"/>
          <w:szCs w:val="28"/>
        </w:rPr>
        <w:t>grafomotoryki</w:t>
      </w:r>
      <w:proofErr w:type="spellEnd"/>
      <w:r w:rsidRPr="00C4285B">
        <w:rPr>
          <w:rFonts w:ascii="Times New Roman" w:hAnsi="Times New Roman" w:cs="Times New Roman"/>
          <w:sz w:val="28"/>
          <w:szCs w:val="28"/>
        </w:rPr>
        <w:t>, koordynacji wzrokowo-ruchowej, orientacji przestrzennej, usprawniające określenie właściwej lateralizacji</w:t>
      </w:r>
    </w:p>
    <w:p w:rsidR="00612EDB" w:rsidRPr="00C4285B" w:rsidRDefault="00612EDB" w:rsidP="00612EDB">
      <w:pPr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>, • ćwiczenia usprawniające percepcję słuchową i wzrokową,</w:t>
      </w:r>
    </w:p>
    <w:p w:rsidR="00C4285B" w:rsidRPr="00C4285B" w:rsidRDefault="00612EDB" w:rsidP="00612EDB">
      <w:pPr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 xml:space="preserve"> • ćwiczenia wspomagające rozwój poznawczy dziecka (uwagę, myślenie, rozwój pojęć związanych z edukacją matematyczną i środowiskową).</w:t>
      </w:r>
    </w:p>
    <w:p w:rsidR="00612EDB" w:rsidRPr="00C4285B" w:rsidRDefault="00612EDB" w:rsidP="00612EDB">
      <w:pPr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 xml:space="preserve"> Proponowane ćwiczenia i zadania zostały przygotowane w atrakcyjnej zabawowo-zadaniowej formie z</w:t>
      </w:r>
      <w:r w:rsidR="00C4285B" w:rsidRPr="00C4285B">
        <w:rPr>
          <w:rFonts w:ascii="Times New Roman" w:hAnsi="Times New Roman" w:cs="Times New Roman"/>
          <w:sz w:val="28"/>
          <w:szCs w:val="28"/>
        </w:rPr>
        <w:t>godnie z możliwościami psychofi</w:t>
      </w:r>
      <w:r w:rsidRPr="00C4285B">
        <w:rPr>
          <w:rFonts w:ascii="Times New Roman" w:hAnsi="Times New Roman" w:cs="Times New Roman"/>
          <w:sz w:val="28"/>
          <w:szCs w:val="28"/>
        </w:rPr>
        <w:t>zycznymi dziecka w wieku przedszkolnym oraz z warunkami pr</w:t>
      </w:r>
      <w:r w:rsidR="00C4285B" w:rsidRPr="00C4285B">
        <w:rPr>
          <w:rFonts w:ascii="Times New Roman" w:hAnsi="Times New Roman" w:cs="Times New Roman"/>
          <w:sz w:val="28"/>
          <w:szCs w:val="28"/>
        </w:rPr>
        <w:t xml:space="preserve">acy z nim. </w:t>
      </w:r>
    </w:p>
    <w:p w:rsidR="00C4285B" w:rsidRDefault="00C4285B" w:rsidP="00AC756D">
      <w:pPr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 xml:space="preserve">Do każdej karty powinno się wrócić i wykonać ją minimum dwukrotnie, tak aby dać dziecku rzeczywistą szansę usprawniania i korygowania zaburzonych funkcji. </w:t>
      </w:r>
    </w:p>
    <w:p w:rsidR="00AC756D" w:rsidRDefault="00AC756D" w:rsidP="00AC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 z zakresu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grafomotoryki</w:t>
      </w:r>
      <w:proofErr w:type="spellEnd"/>
      <w:r w:rsidR="009E18E8">
        <w:rPr>
          <w:rFonts w:ascii="Times New Roman" w:hAnsi="Times New Roman" w:cs="Times New Roman"/>
          <w:sz w:val="28"/>
          <w:szCs w:val="28"/>
        </w:rPr>
        <w:t>:</w:t>
      </w:r>
    </w:p>
    <w:p w:rsidR="00AC756D" w:rsidRDefault="00217471" w:rsidP="00AC756D">
      <w:pPr>
        <w:rPr>
          <w:sz w:val="32"/>
          <w:szCs w:val="32"/>
        </w:rPr>
      </w:pPr>
      <w:hyperlink r:id="rId5" w:history="1">
        <w:r w:rsidR="00AC756D" w:rsidRPr="00AC756D">
          <w:rPr>
            <w:rStyle w:val="Hipercze"/>
            <w:sz w:val="32"/>
            <w:szCs w:val="32"/>
          </w:rPr>
          <w:t>file:///C:/Users/Beata/Desktop/Diagnoza_Karty_wyrownawcze_1_24%20(1).pdf</w:t>
        </w:r>
      </w:hyperlink>
    </w:p>
    <w:p w:rsidR="009E18E8" w:rsidRDefault="009E18E8" w:rsidP="00AC756D">
      <w:pPr>
        <w:rPr>
          <w:sz w:val="32"/>
          <w:szCs w:val="32"/>
        </w:rPr>
      </w:pPr>
      <w:r>
        <w:rPr>
          <w:sz w:val="32"/>
          <w:szCs w:val="32"/>
        </w:rPr>
        <w:t xml:space="preserve">ćwiczenia z zakresu </w:t>
      </w:r>
      <w:r w:rsidR="003738FC">
        <w:rPr>
          <w:sz w:val="32"/>
          <w:szCs w:val="32"/>
        </w:rPr>
        <w:t>percepcji wzrokowej i słuchowej:</w:t>
      </w:r>
    </w:p>
    <w:p w:rsidR="003738FC" w:rsidRDefault="00217471" w:rsidP="00AC756D">
      <w:pPr>
        <w:rPr>
          <w:sz w:val="28"/>
          <w:szCs w:val="28"/>
        </w:rPr>
      </w:pPr>
      <w:hyperlink r:id="rId6" w:history="1">
        <w:r w:rsidR="003738FC" w:rsidRPr="003738FC">
          <w:rPr>
            <w:rStyle w:val="Hipercze"/>
            <w:sz w:val="28"/>
            <w:szCs w:val="28"/>
          </w:rPr>
          <w:t>file:///C:/Users/Beata/Desktop/Diagnoza_Karty_wyrownawcze_1_24%20(1).pdf</w:t>
        </w:r>
      </w:hyperlink>
    </w:p>
    <w:p w:rsidR="00AA0F54" w:rsidRPr="00AA0F54" w:rsidRDefault="00AA0F54" w:rsidP="00AC756D">
      <w:pPr>
        <w:rPr>
          <w:sz w:val="28"/>
          <w:szCs w:val="28"/>
        </w:rPr>
      </w:pPr>
      <w:r>
        <w:rPr>
          <w:sz w:val="28"/>
          <w:szCs w:val="28"/>
        </w:rPr>
        <w:t>karty matematyczne i edukacja środowiskowa:</w:t>
      </w:r>
    </w:p>
    <w:p w:rsidR="00AA0F54" w:rsidRDefault="00217471" w:rsidP="00AC756D">
      <w:pPr>
        <w:rPr>
          <w:rStyle w:val="Hipercze"/>
          <w:sz w:val="32"/>
          <w:szCs w:val="32"/>
        </w:rPr>
      </w:pPr>
      <w:hyperlink r:id="rId7" w:history="1">
        <w:r w:rsidR="00AA0F54" w:rsidRPr="00AA0F54">
          <w:rPr>
            <w:rStyle w:val="Hipercze"/>
            <w:sz w:val="32"/>
            <w:szCs w:val="32"/>
          </w:rPr>
          <w:t>file:///C:/Users/Beata/Downloads/Diagnoza_Karty_wyrownawcze_25_43.pdf%20(3).pdf</w:t>
        </w:r>
      </w:hyperlink>
    </w:p>
    <w:p w:rsidR="00A76004" w:rsidRDefault="00A76004" w:rsidP="00AC756D">
      <w:pPr>
        <w:rPr>
          <w:rStyle w:val="Hipercze"/>
          <w:sz w:val="32"/>
          <w:szCs w:val="32"/>
        </w:rPr>
      </w:pPr>
    </w:p>
    <w:p w:rsidR="00A76004" w:rsidRDefault="00A76004" w:rsidP="00AC756D">
      <w:pPr>
        <w:rPr>
          <w:rStyle w:val="Hipercze"/>
          <w:sz w:val="32"/>
          <w:szCs w:val="32"/>
        </w:rPr>
      </w:pPr>
    </w:p>
    <w:p w:rsidR="00A76004" w:rsidRDefault="00A76004" w:rsidP="00AC756D">
      <w:pPr>
        <w:rPr>
          <w:rStyle w:val="Hipercze"/>
          <w:sz w:val="32"/>
          <w:szCs w:val="32"/>
        </w:rPr>
      </w:pPr>
    </w:p>
    <w:p w:rsidR="00A76004" w:rsidRPr="00AA0F54" w:rsidRDefault="00A76004" w:rsidP="00AC756D">
      <w:pPr>
        <w:rPr>
          <w:sz w:val="32"/>
          <w:szCs w:val="32"/>
        </w:rPr>
      </w:pPr>
      <w:r>
        <w:rPr>
          <w:rStyle w:val="Hipercze"/>
          <w:sz w:val="32"/>
          <w:szCs w:val="32"/>
        </w:rPr>
        <w:lastRenderedPageBreak/>
        <w:t>KARTY DO DRUKU:</w:t>
      </w:r>
    </w:p>
    <w:p w:rsidR="009E18E8" w:rsidRDefault="009E18E8" w:rsidP="00AC756D">
      <w:pPr>
        <w:rPr>
          <w:sz w:val="32"/>
          <w:szCs w:val="32"/>
        </w:rPr>
      </w:pPr>
      <w:r w:rsidRPr="009E18E8">
        <w:rPr>
          <w:noProof/>
          <w:sz w:val="32"/>
          <w:szCs w:val="32"/>
          <w:lang w:eastAsia="pl-PL"/>
        </w:rPr>
        <w:drawing>
          <wp:inline distT="0" distB="0" distL="0" distR="0">
            <wp:extent cx="5667375" cy="8020050"/>
            <wp:effectExtent l="0" t="0" r="9525" b="0"/>
            <wp:docPr id="1" name="Obraz 1" descr="Grafomotoryka, ćwiczenia usprawniające pisanie | Pisanie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, ćwiczenia usprawniające pisanie | Pisanie, 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E8" w:rsidRPr="00AC756D" w:rsidRDefault="009E18E8" w:rsidP="00AC756D">
      <w:pPr>
        <w:rPr>
          <w:rFonts w:ascii="Arial" w:hAnsi="Arial" w:cs="Arial"/>
          <w:color w:val="444444"/>
          <w:sz w:val="32"/>
          <w:szCs w:val="32"/>
        </w:rPr>
      </w:pPr>
    </w:p>
    <w:p w:rsidR="00C4285B" w:rsidRDefault="002408FE" w:rsidP="00612EDB">
      <w:pPr>
        <w:rPr>
          <w:rFonts w:ascii="Times New Roman" w:hAnsi="Times New Roman" w:cs="Times New Roman"/>
          <w:sz w:val="28"/>
          <w:szCs w:val="28"/>
        </w:rPr>
      </w:pPr>
      <w:r w:rsidRPr="002408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48350" cy="4134966"/>
            <wp:effectExtent l="0" t="0" r="0" b="0"/>
            <wp:docPr id="2" name="Obraz 2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  <w:r w:rsidRPr="002408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33DB1C5" wp14:editId="40D9897D">
            <wp:extent cx="5760720" cy="4075723"/>
            <wp:effectExtent l="0" t="0" r="0" b="1270"/>
            <wp:docPr id="3" name="Obraz 3" descr="Szlaczki dla przedszkolaków -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laczki dla przedszkolaków -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A2965D5" wp14:editId="413464D6">
            <wp:extent cx="5760720" cy="7117277"/>
            <wp:effectExtent l="0" t="0" r="0" b="7620"/>
            <wp:docPr id="4" name="Obraz 4" descr="Szlaczki do druku - ćwiczenia rączki dziecka |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laczki do druku - ćwiczenia rączki dziecka | Do wydrukowani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  <w:r w:rsidRPr="002408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97438" cy="6781800"/>
            <wp:effectExtent l="0" t="0" r="3810" b="0"/>
            <wp:docPr id="5" name="Obraz 5" descr="Ćwiczenia grafomotoryczne dla dzieci. Labirynty i szlacz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Ćwiczenia grafomotoryczne dla dzieci. Labirynty i szlaczki dl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38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</w:p>
    <w:p w:rsidR="002408FE" w:rsidRDefault="002408FE" w:rsidP="00612EDB">
      <w:pPr>
        <w:rPr>
          <w:rFonts w:ascii="Times New Roman" w:hAnsi="Times New Roman" w:cs="Times New Roman"/>
          <w:sz w:val="28"/>
          <w:szCs w:val="28"/>
        </w:rPr>
      </w:pPr>
      <w:r w:rsidRPr="002408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42E9A26A" wp14:editId="18089BE5">
            <wp:extent cx="5760720" cy="8147759"/>
            <wp:effectExtent l="0" t="0" r="0" b="5715"/>
            <wp:docPr id="6" name="Obraz 6" descr="Karty pracy - percepcja wzro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y pracy - percepcja wzrokow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91100" cy="7333078"/>
            <wp:effectExtent l="0" t="0" r="0" b="1270"/>
            <wp:docPr id="7" name="Obraz 7" descr="Karty pracy- Dodawanie w zakresie 10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- Dodawanie w zakresie 10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3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04" w:rsidRDefault="00A76004" w:rsidP="00612EDB">
      <w:pPr>
        <w:rPr>
          <w:rFonts w:ascii="Times New Roman" w:hAnsi="Times New Roman" w:cs="Times New Roman"/>
          <w:sz w:val="28"/>
          <w:szCs w:val="28"/>
        </w:rPr>
      </w:pPr>
    </w:p>
    <w:p w:rsidR="00A76004" w:rsidRDefault="00A76004" w:rsidP="00612E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353050" cy="7137400"/>
            <wp:effectExtent l="0" t="0" r="0" b="6350"/>
            <wp:docPr id="8" name="Obraz 8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6004" w:rsidRPr="00C4285B" w:rsidRDefault="00A76004" w:rsidP="00612EDB">
      <w:pPr>
        <w:rPr>
          <w:rFonts w:ascii="Times New Roman" w:hAnsi="Times New Roman" w:cs="Times New Roman"/>
          <w:sz w:val="28"/>
          <w:szCs w:val="28"/>
        </w:rPr>
      </w:pPr>
      <w:r w:rsidRPr="00A7600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E49E8CF" wp14:editId="34752DEF">
            <wp:extent cx="5760720" cy="8148631"/>
            <wp:effectExtent l="0" t="0" r="0" b="5080"/>
            <wp:docPr id="9" name="Obraz 9" descr="Kształty i figury - szablony i karty pracy dla dzieci |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ztałty i figury - szablony i karty pracy dla dzieci | Szablon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004" w:rsidRPr="00C4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B"/>
    <w:rsid w:val="000D44D6"/>
    <w:rsid w:val="00217471"/>
    <w:rsid w:val="002408FE"/>
    <w:rsid w:val="003738FC"/>
    <w:rsid w:val="00612EDB"/>
    <w:rsid w:val="009E18E8"/>
    <w:rsid w:val="00A76004"/>
    <w:rsid w:val="00AA0F54"/>
    <w:rsid w:val="00AC756D"/>
    <w:rsid w:val="00C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28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28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eata\Downloads\Diagnoza_Karty_wyrownawcze_25_43.pdf%20(3).pdf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file:///C:\Users\Beata\Desktop\Diagnoza_Karty_wyrownawcze_1_24%20(1)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Beata\Desktop\Diagnoza_Karty_wyrownawcze_1_24%20(1).pdf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2020-04-18T20:40:00Z</dcterms:created>
  <dcterms:modified xsi:type="dcterms:W3CDTF">2020-04-19T16:11:00Z</dcterms:modified>
</cp:coreProperties>
</file>